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1AEF" w14:textId="77777777" w:rsidR="007A1779" w:rsidRPr="00EB6E30" w:rsidRDefault="007A1779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5E9D3A1C" w14:textId="77777777" w:rsidR="007A1779" w:rsidRPr="00EB6E30" w:rsidRDefault="007A1779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4286C407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471B17FC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17D17BE5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</w:p>
    <w:p w14:paraId="7C6EE12B" w14:textId="77777777" w:rsidR="005247F9" w:rsidRPr="006307A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 w:rsidRPr="006307AD"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44C1339E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6307AD"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5247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307AD">
        <w:rPr>
          <w:rFonts w:ascii="GHEA Grapalat" w:hAnsi="GHEA Grapalat"/>
          <w:sz w:val="20"/>
          <w:szCs w:val="20"/>
        </w:rPr>
        <w:t>քաղաք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6307AD">
        <w:rPr>
          <w:rFonts w:ascii="GHEA Grapalat" w:hAnsi="GHEA Grapalat"/>
          <w:sz w:val="20"/>
          <w:szCs w:val="20"/>
        </w:rPr>
        <w:t>Երևան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307AD">
        <w:rPr>
          <w:rFonts w:ascii="GHEA Grapalat" w:hAnsi="GHEA Grapalat"/>
          <w:sz w:val="20"/>
          <w:szCs w:val="20"/>
        </w:rPr>
        <w:t>Ռուբինյանց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 xml:space="preserve"> 28, </w:t>
      </w:r>
      <w:proofErr w:type="spellStart"/>
      <w:r w:rsidRPr="006307AD">
        <w:rPr>
          <w:rFonts w:ascii="GHEA Grapalat" w:hAnsi="GHEA Grapalat"/>
          <w:sz w:val="20"/>
          <w:szCs w:val="20"/>
        </w:rPr>
        <w:t>հեռ</w:t>
      </w:r>
      <w:proofErr w:type="spellEnd"/>
      <w:r w:rsidRPr="005247F9">
        <w:rPr>
          <w:rFonts w:ascii="GHEA Grapalat" w:hAnsi="GHEA Grapalat"/>
          <w:sz w:val="20"/>
          <w:szCs w:val="20"/>
          <w:lang w:val="af-ZA"/>
        </w:rPr>
        <w:t>.` (+37410) 24-35-20</w:t>
      </w:r>
      <w:r w:rsidRPr="005247F9">
        <w:rPr>
          <w:rFonts w:ascii="GHEA Grapalat" w:eastAsia="Times New Roman" w:hAnsi="GHEA Grapalat"/>
          <w:sz w:val="20"/>
          <w:szCs w:val="20"/>
          <w:lang w:val="af-ZA"/>
        </w:rPr>
        <w:t>,</w:t>
      </w:r>
      <w:r w:rsidRPr="005247F9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p w14:paraId="42E61E1F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 w:rsidRPr="006307AD"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proofErr w:type="gramEnd"/>
      <w:r w:rsidRPr="005247F9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proofErr w:type="spellStart"/>
      <w:r w:rsidRPr="006307AD">
        <w:rPr>
          <w:rFonts w:ascii="GHEA Grapalat" w:eastAsia="Times New Roman" w:hAnsi="GHEA Grapalat" w:cs="Sylfaen"/>
          <w:sz w:val="20"/>
          <w:szCs w:val="20"/>
        </w:rPr>
        <w:t>հասցե</w:t>
      </w:r>
      <w:proofErr w:type="spellEnd"/>
      <w:r w:rsidRPr="005247F9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hyperlink r:id="rId5" w:history="1">
        <w:r w:rsidRPr="005247F9">
          <w:rPr>
            <w:rStyle w:val="Hyperlink"/>
            <w:rFonts w:ascii="GHEA Grapalat" w:hAnsi="GHEA Grapalat"/>
            <w:sz w:val="20"/>
            <w:szCs w:val="20"/>
            <w:lang w:val="af-ZA"/>
          </w:rPr>
          <w:t>account@almastcompany.com</w:t>
        </w:r>
      </w:hyperlink>
    </w:p>
    <w:p w14:paraId="111E706B" w14:textId="77777777" w:rsidR="005247F9" w:rsidRP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</w:p>
    <w:p w14:paraId="57CB7496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jc w:val="right"/>
        <w:rPr>
          <w:rFonts w:ascii="GHEA Grapalat" w:hAnsi="GHEA Grapalat" w:cs="Sylfaen"/>
          <w:sz w:val="22"/>
          <w:szCs w:val="22"/>
          <w:lang w:val="af-ZA"/>
        </w:rPr>
      </w:pPr>
    </w:p>
    <w:p w14:paraId="334495C7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jc w:val="right"/>
        <w:rPr>
          <w:rFonts w:ascii="GHEA Grapalat" w:hAnsi="GHEA Grapalat" w:cs="Sylfaen"/>
          <w:sz w:val="22"/>
          <w:szCs w:val="22"/>
          <w:lang w:val="af-ZA"/>
        </w:rPr>
      </w:pPr>
    </w:p>
    <w:p w14:paraId="6932D3B9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/>
          <w:sz w:val="22"/>
          <w:szCs w:val="22"/>
          <w:lang w:val="af-ZA"/>
        </w:rPr>
      </w:pPr>
    </w:p>
    <w:p w14:paraId="5DF157A4" w14:textId="17A98B08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  <w:r w:rsidRPr="005247F9">
        <w:rPr>
          <w:rFonts w:ascii="GHEA Grapalat" w:hAnsi="GHEA Grapalat"/>
          <w:sz w:val="22"/>
          <w:szCs w:val="22"/>
          <w:lang w:val="af-ZA"/>
        </w:rPr>
        <w:t>«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="00B67115">
        <w:rPr>
          <w:rFonts w:ascii="GHEA Grapalat" w:hAnsi="GHEA Grapalat"/>
          <w:sz w:val="22"/>
          <w:szCs w:val="22"/>
        </w:rPr>
        <w:t>5</w:t>
      </w:r>
      <w:r w:rsidRPr="005247F9">
        <w:rPr>
          <w:rFonts w:ascii="GHEA Grapalat" w:hAnsi="GHEA Grapalat"/>
          <w:sz w:val="22"/>
          <w:szCs w:val="22"/>
          <w:lang w:val="af-ZA"/>
        </w:rPr>
        <w:t xml:space="preserve">» </w:t>
      </w:r>
      <w:r w:rsidR="00B67115">
        <w:rPr>
          <w:rFonts w:ascii="GHEA Grapalat" w:hAnsi="GHEA Grapalat"/>
          <w:sz w:val="22"/>
          <w:szCs w:val="22"/>
          <w:lang w:val="af-ZA"/>
        </w:rPr>
        <w:t>ապրիլի</w:t>
      </w:r>
      <w:r w:rsidRPr="005247F9">
        <w:rPr>
          <w:rFonts w:ascii="GHEA Grapalat" w:hAnsi="GHEA Grapalat" w:cs="Arial Armenian"/>
          <w:sz w:val="22"/>
          <w:szCs w:val="22"/>
          <w:lang w:val="af-ZA"/>
        </w:rPr>
        <w:t xml:space="preserve"> 20</w:t>
      </w:r>
      <w:r w:rsidRPr="00BB019D">
        <w:rPr>
          <w:rFonts w:ascii="GHEA Grapalat" w:hAnsi="GHEA Grapalat" w:cs="Arial Armenian"/>
          <w:sz w:val="22"/>
          <w:szCs w:val="22"/>
          <w:lang w:val="hy-AM"/>
        </w:rPr>
        <w:t>2</w:t>
      </w:r>
      <w:r w:rsidR="009F779E">
        <w:rPr>
          <w:rFonts w:ascii="GHEA Grapalat" w:hAnsi="GHEA Grapalat" w:cs="Arial Armenian"/>
          <w:sz w:val="22"/>
          <w:szCs w:val="22"/>
          <w:lang w:val="hy-AM"/>
        </w:rPr>
        <w:t>2</w:t>
      </w:r>
      <w:r w:rsidRPr="005247F9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proofErr w:type="spellStart"/>
      <w:r w:rsidRPr="00BB019D">
        <w:rPr>
          <w:rFonts w:ascii="GHEA Grapalat" w:hAnsi="GHEA Grapalat" w:cs="Arial Armenian"/>
          <w:sz w:val="22"/>
          <w:szCs w:val="22"/>
        </w:rPr>
        <w:t>թվական</w:t>
      </w:r>
      <w:proofErr w:type="spellEnd"/>
    </w:p>
    <w:p w14:paraId="0EBC1CF3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61AF5F1B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1FE07DEE" w14:textId="77777777" w:rsidR="005247F9" w:rsidRPr="005247F9" w:rsidRDefault="005247F9" w:rsidP="005247F9">
      <w:pPr>
        <w:pStyle w:val="BodyText2"/>
        <w:spacing w:line="276" w:lineRule="auto"/>
        <w:ind w:left="567" w:right="409" w:firstLine="567"/>
        <w:rPr>
          <w:rFonts w:ascii="GHEA Grapalat" w:hAnsi="GHEA Grapalat" w:cs="Arial Armenian"/>
          <w:sz w:val="22"/>
          <w:szCs w:val="22"/>
          <w:lang w:val="af-ZA"/>
        </w:rPr>
      </w:pPr>
    </w:p>
    <w:p w14:paraId="024BD541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Հիմք ընդունելով «Արժեթղթերի շուկայի մասին» ՀՀ օրենքի 127-րդ հոդվածը, ՀՀ կենտրոնական բանկի խորհրդի 2008 թվականի մարտի 11-ի թիվ 68-Ն որոշմամբ հաստատված </w:t>
      </w:r>
      <w:r w:rsidRPr="00BB019D">
        <w:rPr>
          <w:rFonts w:ascii="GHEA Grapalat" w:eastAsia="Times New Roman" w:hAnsi="GHEA Grapalat"/>
        </w:rPr>
        <w:t>«</w:t>
      </w:r>
      <w:proofErr w:type="spellStart"/>
      <w:r w:rsidRPr="00BB019D">
        <w:rPr>
          <w:rFonts w:ascii="GHEA Grapalat" w:eastAsia="Times New Roman" w:hAnsi="GHEA Grapalat" w:cs="Sylfaen"/>
        </w:rPr>
        <w:t>Ազդագիր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r w:rsidRPr="00BB019D">
        <w:rPr>
          <w:rFonts w:ascii="GHEA Grapalat" w:eastAsia="Times New Roman" w:hAnsi="GHEA Grapalat" w:cs="Sylfaen"/>
        </w:rPr>
        <w:t>և</w:t>
      </w:r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հաշվետու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թողարկողների</w:t>
      </w:r>
      <w:proofErr w:type="spellEnd"/>
      <w:r w:rsidRPr="00BB019D">
        <w:rPr>
          <w:rFonts w:ascii="GHEA Grapalat" w:eastAsia="Times New Roman" w:hAnsi="GHEA Grapalat"/>
        </w:rPr>
        <w:t xml:space="preserve"> </w:t>
      </w:r>
      <w:proofErr w:type="spellStart"/>
      <w:r w:rsidRPr="00BB019D">
        <w:rPr>
          <w:rFonts w:ascii="GHEA Grapalat" w:eastAsia="Times New Roman" w:hAnsi="GHEA Grapalat" w:cs="Sylfaen"/>
        </w:rPr>
        <w:t>հաշվետվություններ</w:t>
      </w:r>
      <w:proofErr w:type="spellEnd"/>
      <w:r w:rsidRPr="00BB019D">
        <w:rPr>
          <w:rFonts w:ascii="GHEA Grapalat" w:eastAsia="Times New Roman" w:hAnsi="GHEA Grapalat"/>
        </w:rPr>
        <w:t xml:space="preserve">» </w:t>
      </w:r>
      <w:proofErr w:type="spellStart"/>
      <w:r w:rsidRPr="00BB019D">
        <w:rPr>
          <w:rFonts w:ascii="GHEA Grapalat" w:eastAsia="Times New Roman" w:hAnsi="GHEA Grapalat" w:cs="Sylfaen"/>
        </w:rPr>
        <w:t>կանոնակարգ</w:t>
      </w:r>
      <w:proofErr w:type="spellEnd"/>
      <w:r w:rsidRPr="00BB019D">
        <w:rPr>
          <w:rFonts w:ascii="GHEA Grapalat" w:eastAsia="Times New Roman" w:hAnsi="GHEA Grapalat"/>
        </w:rPr>
        <w:t xml:space="preserve"> 4/04-ի 50-րդ </w:t>
      </w:r>
      <w:proofErr w:type="spellStart"/>
      <w:r w:rsidRPr="00BB019D">
        <w:rPr>
          <w:rFonts w:ascii="GHEA Grapalat" w:eastAsia="Times New Roman" w:hAnsi="GHEA Grapalat"/>
        </w:rPr>
        <w:t>կետը</w:t>
      </w:r>
      <w:proofErr w:type="spellEnd"/>
      <w:r w:rsidRPr="00BB019D">
        <w:rPr>
          <w:rFonts w:ascii="GHEA Grapalat" w:eastAsia="Times New Roman" w:hAnsi="GHEA Grapalat"/>
        </w:rPr>
        <w:t xml:space="preserve">, 24-րդ </w:t>
      </w:r>
      <w:proofErr w:type="spellStart"/>
      <w:r w:rsidRPr="00BB019D">
        <w:rPr>
          <w:rFonts w:ascii="GHEA Grapalat" w:eastAsia="Times New Roman" w:hAnsi="GHEA Grapalat"/>
        </w:rPr>
        <w:t>գլուխը</w:t>
      </w:r>
      <w:proofErr w:type="spellEnd"/>
      <w:r w:rsidRPr="00BB019D">
        <w:rPr>
          <w:rFonts w:ascii="GHEA Grapalat" w:eastAsia="Times New Roman" w:hAnsi="GHEA Grapalat"/>
        </w:rPr>
        <w:t>,</w:t>
      </w:r>
      <w:r w:rsidRPr="00BB019D">
        <w:rPr>
          <w:rFonts w:ascii="GHEA Grapalat" w:hAnsi="GHEA Grapalat"/>
          <w:lang w:val="af-ZA" w:eastAsia="x-none"/>
        </w:rPr>
        <w:t xml:space="preserve"> կից ներկայացնում ենք «Ալմաստ» ԲԲԸ-ի էական փաստերը և տեղեկությունները:</w:t>
      </w:r>
    </w:p>
    <w:p w14:paraId="3240BE29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8CBF06D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>Առդիր` 1 թերթ:</w:t>
      </w:r>
    </w:p>
    <w:p w14:paraId="42D38C0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8AF708F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0D7E0880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3718D53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«Ալմաստ» ԲԲԸ կառավարող կազմակերպություն` </w:t>
      </w:r>
    </w:p>
    <w:p w14:paraId="4EB87A18" w14:textId="77777777" w:rsidR="005247F9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 w:rsidRPr="00BB019D">
        <w:rPr>
          <w:rFonts w:ascii="GHEA Grapalat" w:hAnsi="GHEA Grapalat"/>
          <w:lang w:val="af-ZA" w:eastAsia="x-none"/>
        </w:rPr>
        <w:t xml:space="preserve">«Արինս Գրուպ» ՍՊԸ </w:t>
      </w:r>
    </w:p>
    <w:p w14:paraId="1630BFC4" w14:textId="268813FC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hy-AM" w:eastAsia="x-none"/>
        </w:rPr>
        <w:t>Լիազորվաժ անձ</w:t>
      </w:r>
      <w:r w:rsidRPr="00BB019D">
        <w:rPr>
          <w:rFonts w:ascii="GHEA Grapalat" w:hAnsi="GHEA Grapalat"/>
          <w:lang w:val="af-ZA" w:eastAsia="x-none"/>
        </w:rPr>
        <w:t xml:space="preserve">` </w:t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 w:rsidRPr="00BB019D">
        <w:rPr>
          <w:rFonts w:ascii="GHEA Grapalat" w:hAnsi="GHEA Grapalat"/>
          <w:lang w:val="af-ZA" w:eastAsia="x-none"/>
        </w:rPr>
        <w:tab/>
      </w:r>
      <w:r>
        <w:rPr>
          <w:rFonts w:ascii="GHEA Grapalat" w:hAnsi="GHEA Grapalat"/>
          <w:lang w:val="hy-AM" w:eastAsia="x-none"/>
        </w:rPr>
        <w:t xml:space="preserve">                                   Ա</w:t>
      </w:r>
      <w:r w:rsidR="009F779E">
        <w:rPr>
          <w:rFonts w:ascii="GHEA Grapalat" w:hAnsi="GHEA Grapalat"/>
          <w:lang w:val="hy-AM" w:eastAsia="x-none"/>
        </w:rPr>
        <w:t>րտակ</w:t>
      </w:r>
      <w:r>
        <w:rPr>
          <w:rFonts w:ascii="GHEA Grapalat" w:hAnsi="GHEA Grapalat"/>
          <w:lang w:val="hy-AM" w:eastAsia="x-none"/>
        </w:rPr>
        <w:t xml:space="preserve"> </w:t>
      </w:r>
      <w:r w:rsidR="009F779E">
        <w:rPr>
          <w:rFonts w:ascii="GHEA Grapalat" w:hAnsi="GHEA Grapalat"/>
          <w:lang w:val="hy-AM" w:eastAsia="x-none"/>
        </w:rPr>
        <w:t>Անանյան</w:t>
      </w:r>
    </w:p>
    <w:p w14:paraId="67397BE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426" w:right="409" w:firstLine="567"/>
        <w:jc w:val="both"/>
        <w:rPr>
          <w:rFonts w:ascii="GHEA Grapalat" w:hAnsi="GHEA Grapalat"/>
          <w:lang w:val="af-ZA" w:eastAsia="x-none"/>
        </w:rPr>
      </w:pPr>
    </w:p>
    <w:p w14:paraId="2352FB2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179BD6B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66478D3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077C3762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365607A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2332F2CD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74996B13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3CADB87B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6F8B14D5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5AB1A87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0257D4A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49446E54" w14:textId="77777777" w:rsidR="005247F9" w:rsidRPr="00BB019D" w:rsidRDefault="005247F9" w:rsidP="005247F9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409" w:firstLine="567"/>
        <w:jc w:val="both"/>
        <w:rPr>
          <w:rFonts w:ascii="GHEA Grapalat" w:hAnsi="GHEA Grapalat"/>
          <w:lang w:val="af-ZA" w:eastAsia="x-none"/>
        </w:rPr>
      </w:pPr>
    </w:p>
    <w:p w14:paraId="5A8AC4C0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</w:p>
    <w:p w14:paraId="26256378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b/>
          <w:sz w:val="36"/>
          <w:szCs w:val="36"/>
          <w:u w:val="single"/>
          <w:lang w:val="af-ZA" w:eastAsia="x-none"/>
        </w:rPr>
      </w:pPr>
      <w:r>
        <w:rPr>
          <w:rFonts w:ascii="GHEA Grapalat" w:hAnsi="GHEA Grapalat"/>
          <w:b/>
          <w:sz w:val="36"/>
          <w:szCs w:val="36"/>
          <w:u w:val="single"/>
          <w:lang w:val="af-ZA" w:eastAsia="x-none"/>
        </w:rPr>
        <w:t>«Ալմաստ» ԲԲԸ</w:t>
      </w:r>
    </w:p>
    <w:p w14:paraId="0365BF06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eastAsia="Times New Roman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 w:eastAsia="x-none"/>
        </w:rPr>
        <w:t>Հասցե` ՀՀ</w:t>
      </w:r>
      <w:r w:rsidRPr="006857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քաղաք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</w:rPr>
        <w:t>Երևան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Ռուբինյանց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 xml:space="preserve"> 28, </w:t>
      </w:r>
      <w:proofErr w:type="spellStart"/>
      <w:r>
        <w:rPr>
          <w:rFonts w:ascii="GHEA Grapalat" w:hAnsi="GHEA Grapalat"/>
          <w:sz w:val="20"/>
          <w:szCs w:val="20"/>
        </w:rPr>
        <w:t>հեռ</w:t>
      </w:r>
      <w:proofErr w:type="spellEnd"/>
      <w:r w:rsidRPr="006857C5">
        <w:rPr>
          <w:rFonts w:ascii="GHEA Grapalat" w:hAnsi="GHEA Grapalat"/>
          <w:sz w:val="20"/>
          <w:szCs w:val="20"/>
          <w:lang w:val="af-ZA"/>
        </w:rPr>
        <w:t>.` (+37410) 24-35-20</w:t>
      </w:r>
      <w:r w:rsidRPr="006857C5">
        <w:rPr>
          <w:rFonts w:ascii="GHEA Grapalat" w:eastAsia="Times New Roman" w:hAnsi="GHEA Grapalat"/>
          <w:sz w:val="20"/>
          <w:szCs w:val="20"/>
          <w:lang w:val="af-ZA"/>
        </w:rPr>
        <w:t>,</w:t>
      </w:r>
      <w:r w:rsidRPr="006857C5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</w:p>
    <w:p w14:paraId="715E0725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center"/>
        <w:rPr>
          <w:rFonts w:ascii="GHEA Grapalat" w:hAnsi="GHEA Grapalat"/>
          <w:sz w:val="20"/>
          <w:szCs w:val="20"/>
          <w:lang w:val="af-ZA"/>
        </w:rPr>
      </w:pPr>
      <w:proofErr w:type="spellStart"/>
      <w:proofErr w:type="gramStart"/>
      <w:r>
        <w:rPr>
          <w:rFonts w:ascii="GHEA Grapalat" w:eastAsia="Times New Roman" w:hAnsi="GHEA Grapalat" w:cs="Sylfaen"/>
          <w:sz w:val="20"/>
          <w:szCs w:val="20"/>
        </w:rPr>
        <w:t>էլեկտրոնային</w:t>
      </w:r>
      <w:proofErr w:type="spellEnd"/>
      <w:proofErr w:type="gramEnd"/>
      <w:r w:rsidRPr="006857C5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հասցե</w:t>
      </w:r>
      <w:proofErr w:type="spellEnd"/>
      <w:r w:rsidRPr="006857C5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hyperlink r:id="rId6" w:history="1">
        <w:r w:rsidRPr="006857C5">
          <w:rPr>
            <w:rStyle w:val="Hyperlink"/>
            <w:rFonts w:ascii="GHEA Grapalat" w:hAnsi="GHEA Grapalat"/>
            <w:sz w:val="20"/>
            <w:szCs w:val="20"/>
            <w:lang w:val="af-ZA"/>
          </w:rPr>
          <w:t>account@almastcompany.com</w:t>
        </w:r>
      </w:hyperlink>
    </w:p>
    <w:p w14:paraId="3F44F899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p w14:paraId="5401DD9F" w14:textId="77777777" w:rsidR="001E391C" w:rsidRPr="006857C5" w:rsidRDefault="001E391C" w:rsidP="001E391C">
      <w:pPr>
        <w:spacing w:line="276" w:lineRule="auto"/>
        <w:ind w:left="567" w:right="106" w:firstLine="426"/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Էական</w:t>
      </w:r>
      <w:proofErr w:type="spellEnd"/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փաստեր</w:t>
      </w:r>
      <w:proofErr w:type="spellEnd"/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Sylfaen"/>
          <w:b/>
          <w:sz w:val="32"/>
          <w:szCs w:val="32"/>
          <w:lang w:val="en-US"/>
        </w:rPr>
        <w:t>և</w:t>
      </w:r>
      <w:r w:rsidRPr="006857C5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32"/>
          <w:szCs w:val="32"/>
          <w:lang w:val="en-US"/>
        </w:rPr>
        <w:t>տեղեկություններ</w:t>
      </w:r>
      <w:proofErr w:type="spellEnd"/>
    </w:p>
    <w:p w14:paraId="0DE746A8" w14:textId="3E722095" w:rsidR="00B67115" w:rsidRPr="009A2176" w:rsidRDefault="00B67115" w:rsidP="00B67115">
      <w:pPr>
        <w:spacing w:line="240" w:lineRule="auto"/>
        <w:ind w:left="180" w:right="821" w:firstLine="540"/>
        <w:jc w:val="both"/>
        <w:rPr>
          <w:rFonts w:ascii="GHEA Grapalat" w:hAnsi="GHEA Grapalat"/>
          <w:lang w:val="af-ZA"/>
        </w:rPr>
      </w:pPr>
      <w:r w:rsidRPr="0066663A">
        <w:rPr>
          <w:rFonts w:ascii="GHEA Grapalat" w:hAnsi="GHEA Grapalat"/>
        </w:rPr>
        <w:t>Ալմաստ</w:t>
      </w:r>
      <w:r w:rsidRPr="009A2176">
        <w:rPr>
          <w:rFonts w:ascii="GHEA Grapalat" w:hAnsi="GHEA Grapalat"/>
          <w:lang w:val="af-ZA"/>
        </w:rPr>
        <w:t xml:space="preserve">» </w:t>
      </w:r>
      <w:r w:rsidRPr="0066663A">
        <w:rPr>
          <w:rFonts w:ascii="GHEA Grapalat" w:hAnsi="GHEA Grapalat"/>
        </w:rPr>
        <w:t>ԲԲԸ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բաժնետերերի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արտահերթ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ընդհանուր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ժողովը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գումարվելու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է</w:t>
      </w:r>
      <w:r w:rsidRPr="009A2176">
        <w:rPr>
          <w:rFonts w:ascii="GHEA Grapalat" w:hAnsi="GHEA Grapalat"/>
          <w:lang w:val="af-ZA"/>
        </w:rPr>
        <w:t xml:space="preserve"> </w:t>
      </w:r>
      <w:r w:rsidRPr="009A2176">
        <w:rPr>
          <w:rFonts w:ascii="GHEA Grapalat" w:hAnsi="GHEA Grapalat"/>
          <w:bCs/>
          <w:lang w:val="af-ZA"/>
        </w:rPr>
        <w:t>202</w:t>
      </w:r>
      <w:r>
        <w:rPr>
          <w:rFonts w:ascii="GHEA Grapalat" w:hAnsi="GHEA Grapalat"/>
          <w:bCs/>
          <w:lang w:val="hy-AM"/>
        </w:rPr>
        <w:t>2</w:t>
      </w:r>
      <w:r w:rsidRPr="009A2176">
        <w:rPr>
          <w:rFonts w:ascii="GHEA Grapalat" w:hAnsi="GHEA Grapalat"/>
          <w:bCs/>
          <w:lang w:val="af-ZA"/>
        </w:rPr>
        <w:t xml:space="preserve"> </w:t>
      </w:r>
      <w:r w:rsidRPr="0066663A">
        <w:rPr>
          <w:rFonts w:ascii="GHEA Grapalat" w:hAnsi="GHEA Grapalat"/>
          <w:bCs/>
        </w:rPr>
        <w:t>թվականի</w:t>
      </w:r>
      <w:r w:rsidRPr="009A2176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մայիսի 17</w:t>
      </w:r>
      <w:r w:rsidRPr="009A2176">
        <w:rPr>
          <w:rFonts w:ascii="GHEA Grapalat" w:hAnsi="GHEA Grapalat"/>
          <w:lang w:val="af-ZA"/>
        </w:rPr>
        <w:t>-</w:t>
      </w:r>
      <w:r w:rsidRPr="0066663A">
        <w:rPr>
          <w:rFonts w:ascii="GHEA Grapalat" w:hAnsi="GHEA Grapalat"/>
        </w:rPr>
        <w:t>ին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ժ</w:t>
      </w:r>
      <w:r w:rsidRPr="009A2176"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  <w:lang w:val="hy-AM"/>
        </w:rPr>
        <w:t>12</w:t>
      </w:r>
      <w:r w:rsidRPr="009A2176">
        <w:rPr>
          <w:rFonts w:ascii="GHEA Grapalat" w:hAnsi="GHEA Grapalat"/>
          <w:lang w:val="af-ZA"/>
        </w:rPr>
        <w:t xml:space="preserve">:00, </w:t>
      </w:r>
      <w:r w:rsidRPr="0066663A">
        <w:rPr>
          <w:rFonts w:ascii="GHEA Grapalat" w:hAnsi="GHEA Grapalat"/>
        </w:rPr>
        <w:t>իր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գտնվելու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վայրում</w:t>
      </w:r>
      <w:r w:rsidRPr="009A2176">
        <w:rPr>
          <w:rFonts w:ascii="GHEA Grapalat" w:hAnsi="GHEA Grapalat"/>
          <w:lang w:val="af-ZA"/>
        </w:rPr>
        <w:t xml:space="preserve">` </w:t>
      </w:r>
      <w:r w:rsidRPr="0066663A">
        <w:rPr>
          <w:rFonts w:ascii="GHEA Grapalat" w:hAnsi="GHEA Grapalat"/>
        </w:rPr>
        <w:t>ք</w:t>
      </w:r>
      <w:r w:rsidRPr="009A2176">
        <w:rPr>
          <w:rFonts w:ascii="GHEA Grapalat" w:hAnsi="GHEA Grapalat"/>
          <w:lang w:val="af-ZA"/>
        </w:rPr>
        <w:t>.</w:t>
      </w:r>
      <w:r w:rsidRPr="0066663A">
        <w:rPr>
          <w:rFonts w:ascii="GHEA Grapalat" w:hAnsi="GHEA Grapalat"/>
        </w:rPr>
        <w:t>Երևան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Ռուբինյանց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փողոց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թիվ</w:t>
      </w:r>
      <w:r w:rsidRPr="009A2176">
        <w:rPr>
          <w:rFonts w:ascii="GHEA Grapalat" w:hAnsi="GHEA Grapalat"/>
          <w:lang w:val="af-ZA"/>
        </w:rPr>
        <w:t xml:space="preserve"> 28 </w:t>
      </w:r>
      <w:r w:rsidRPr="0066663A">
        <w:rPr>
          <w:rFonts w:ascii="GHEA Grapalat" w:hAnsi="GHEA Grapalat"/>
        </w:rPr>
        <w:t>հասցեում</w:t>
      </w:r>
      <w:r w:rsidRPr="009A2176">
        <w:rPr>
          <w:rFonts w:ascii="GHEA Grapalat" w:hAnsi="GHEA Grapalat"/>
          <w:lang w:val="af-ZA"/>
        </w:rPr>
        <w:t>:</w:t>
      </w:r>
    </w:p>
    <w:p w14:paraId="7C8E50AE" w14:textId="77777777" w:rsidR="00B67115" w:rsidRPr="009A2176" w:rsidRDefault="00B67115" w:rsidP="00B67115">
      <w:pPr>
        <w:spacing w:line="240" w:lineRule="auto"/>
        <w:ind w:left="180" w:right="821" w:firstLine="540"/>
        <w:jc w:val="both"/>
        <w:rPr>
          <w:rFonts w:ascii="GHEA Grapalat" w:hAnsi="GHEA Grapalat"/>
          <w:lang w:val="af-ZA"/>
        </w:rPr>
      </w:pPr>
      <w:r w:rsidRPr="009A2176">
        <w:rPr>
          <w:rFonts w:ascii="GHEA Grapalat" w:hAnsi="GHEA Grapalat"/>
          <w:lang w:val="af-ZA"/>
        </w:rPr>
        <w:t>«</w:t>
      </w:r>
      <w:r w:rsidRPr="0066663A">
        <w:rPr>
          <w:rFonts w:ascii="GHEA Grapalat" w:hAnsi="GHEA Grapalat"/>
        </w:rPr>
        <w:t>Ալմաստ</w:t>
      </w:r>
      <w:r w:rsidRPr="009A2176">
        <w:rPr>
          <w:rFonts w:ascii="GHEA Grapalat" w:hAnsi="GHEA Grapalat"/>
          <w:lang w:val="af-ZA"/>
        </w:rPr>
        <w:t xml:space="preserve">» </w:t>
      </w:r>
      <w:r w:rsidRPr="0066663A">
        <w:rPr>
          <w:rFonts w:ascii="GHEA Grapalat" w:hAnsi="GHEA Grapalat"/>
        </w:rPr>
        <w:t>ԲԲԸ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բաժնետերերի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արտահերթ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ընդհանուր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ժողովի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օրակարգում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հետևյալ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հարցն</w:t>
      </w:r>
      <w:r w:rsidRPr="009A2176">
        <w:rPr>
          <w:rFonts w:ascii="GHEA Grapalat" w:hAnsi="GHEA Grapalat"/>
          <w:lang w:val="af-ZA"/>
        </w:rPr>
        <w:t xml:space="preserve">  </w:t>
      </w:r>
      <w:r w:rsidRPr="0066663A">
        <w:rPr>
          <w:rFonts w:ascii="GHEA Grapalat" w:hAnsi="GHEA Grapalat"/>
        </w:rPr>
        <w:t>է</w:t>
      </w:r>
      <w:r w:rsidRPr="009A2176">
        <w:rPr>
          <w:rFonts w:ascii="GHEA Grapalat" w:hAnsi="GHEA Grapalat"/>
          <w:lang w:val="af-ZA"/>
        </w:rPr>
        <w:t>.</w:t>
      </w:r>
    </w:p>
    <w:p w14:paraId="219243F2" w14:textId="3C631B4B" w:rsidR="005776CA" w:rsidRPr="00315D30" w:rsidRDefault="00B67115" w:rsidP="005776CA">
      <w:pPr>
        <w:spacing w:line="240" w:lineRule="auto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    </w:t>
      </w:r>
      <w:r w:rsidR="005776CA" w:rsidRPr="00315D30">
        <w:rPr>
          <w:rFonts w:ascii="GHEA Grapalat" w:hAnsi="GHEA Grapalat"/>
        </w:rPr>
        <w:t xml:space="preserve">« Ի ապահովումն «Արդշինբանկ» ՓԲԸ և «ԻՆՏԵՐԵՔԶԵԲԻՇՆ ԼԻՄԻՏԵԴ» ՍՊԸ միջև  կնքվելիք </w:t>
      </w:r>
      <w:r w:rsidR="005776CA" w:rsidRPr="004026E3">
        <w:rPr>
          <w:rFonts w:ascii="GHEA Grapalat" w:hAnsi="GHEA Grapalat"/>
        </w:rPr>
        <w:t xml:space="preserve">Ֆինանսական գործառնություններ իրականցնելու գլխավոր պայմանագրից և դրա շրջանակներում կնքվելիք վարկային և վարկային գծի </w:t>
      </w:r>
      <w:r w:rsidR="005776CA" w:rsidRPr="00315D30">
        <w:rPr>
          <w:rFonts w:ascii="GHEA Grapalat" w:hAnsi="GHEA Grapalat"/>
        </w:rPr>
        <w:t>պայմանագր</w:t>
      </w:r>
      <w:r w:rsidR="005776CA">
        <w:rPr>
          <w:rFonts w:ascii="GHEA Grapalat" w:hAnsi="GHEA Grapalat"/>
        </w:rPr>
        <w:t>եր</w:t>
      </w:r>
      <w:r w:rsidR="005776CA" w:rsidRPr="00315D30">
        <w:rPr>
          <w:rFonts w:ascii="GHEA Grapalat" w:hAnsi="GHEA Grapalat"/>
        </w:rPr>
        <w:t>ից</w:t>
      </w:r>
      <w:r w:rsidR="00467DDD">
        <w:rPr>
          <w:rFonts w:ascii="GHEA Grapalat" w:hAnsi="GHEA Grapalat"/>
          <w:lang w:val="hy-AM"/>
        </w:rPr>
        <w:t>/համաձայնագրերից</w:t>
      </w:r>
      <w:bookmarkStart w:id="0" w:name="_GoBack"/>
      <w:bookmarkEnd w:id="0"/>
      <w:r w:rsidR="005776CA" w:rsidRPr="00315D30">
        <w:rPr>
          <w:rFonts w:ascii="GHEA Grapalat" w:hAnsi="GHEA Grapalat"/>
        </w:rPr>
        <w:t xml:space="preserve"> բխող պարտավորությունների կատարման «Ալմաստ» ԲԲԸ սեփականության իրավունքով պատկանող գույքի գրավադրմանը համաձայնություն տալու մասին հարցը:»:</w:t>
      </w:r>
    </w:p>
    <w:p w14:paraId="4456E63E" w14:textId="03B3BE25" w:rsidR="00B67115" w:rsidRPr="0066663A" w:rsidRDefault="00B67115" w:rsidP="005776CA">
      <w:pPr>
        <w:spacing w:line="240" w:lineRule="auto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</w:t>
      </w:r>
      <w:r w:rsidRPr="0066663A">
        <w:rPr>
          <w:rFonts w:ascii="GHEA Grapalat" w:hAnsi="GHEA Grapalat"/>
        </w:rPr>
        <w:t xml:space="preserve"> «</w:t>
      </w:r>
      <w:proofErr w:type="spellStart"/>
      <w:r w:rsidRPr="0066663A">
        <w:rPr>
          <w:rFonts w:ascii="GHEA Grapalat" w:hAnsi="GHEA Grapalat"/>
        </w:rPr>
        <w:t>Ալմաստ</w:t>
      </w:r>
      <w:proofErr w:type="spellEnd"/>
      <w:r w:rsidRPr="0066663A">
        <w:rPr>
          <w:rFonts w:ascii="GHEA Grapalat" w:hAnsi="GHEA Grapalat"/>
        </w:rPr>
        <w:t xml:space="preserve">» ԲԲԸ </w:t>
      </w:r>
      <w:proofErr w:type="spellStart"/>
      <w:r w:rsidRPr="0066663A">
        <w:rPr>
          <w:rFonts w:ascii="GHEA Grapalat" w:hAnsi="GHEA Grapalat"/>
        </w:rPr>
        <w:t>բաժնետերերի</w:t>
      </w:r>
      <w:proofErr w:type="spellEnd"/>
      <w:r w:rsidRPr="0066663A">
        <w:rPr>
          <w:rFonts w:ascii="GHEA Grapalat" w:hAnsi="GHEA Grapalat"/>
        </w:rPr>
        <w:t xml:space="preserve"> </w:t>
      </w:r>
      <w:proofErr w:type="spellStart"/>
      <w:r w:rsidRPr="0066663A">
        <w:rPr>
          <w:rFonts w:ascii="GHEA Grapalat" w:hAnsi="GHEA Grapalat"/>
        </w:rPr>
        <w:t>արտահերթ</w:t>
      </w:r>
      <w:proofErr w:type="spellEnd"/>
      <w:r w:rsidRPr="0066663A">
        <w:rPr>
          <w:rFonts w:ascii="GHEA Grapalat" w:hAnsi="GHEA Grapalat"/>
        </w:rPr>
        <w:t xml:space="preserve"> ընդհանուր ժողովին մասնակցելու իրավունք ունեցող բաժնետերերի ցուցակը կազմվելու է 202</w:t>
      </w:r>
      <w:r>
        <w:rPr>
          <w:rFonts w:ascii="GHEA Grapalat" w:hAnsi="GHEA Grapalat"/>
          <w:lang w:val="hy-AM"/>
        </w:rPr>
        <w:t>2</w:t>
      </w:r>
      <w:r w:rsidRPr="0066663A">
        <w:rPr>
          <w:rFonts w:ascii="GHEA Grapalat" w:hAnsi="GHEA Grapalat"/>
        </w:rPr>
        <w:t xml:space="preserve"> թվականի </w:t>
      </w:r>
      <w:r>
        <w:rPr>
          <w:rFonts w:ascii="GHEA Grapalat" w:hAnsi="GHEA Grapalat"/>
        </w:rPr>
        <w:t>ապրիլի 28</w:t>
      </w:r>
      <w:r w:rsidRPr="0066663A">
        <w:rPr>
          <w:rFonts w:ascii="GHEA Grapalat" w:hAnsi="GHEA Grapalat"/>
        </w:rPr>
        <w:t>-ի դրությամբ:</w:t>
      </w:r>
    </w:p>
    <w:p w14:paraId="5D8C2645" w14:textId="77777777" w:rsidR="00B67115" w:rsidRPr="009A2176" w:rsidRDefault="00B67115" w:rsidP="00B67115">
      <w:pPr>
        <w:spacing w:line="240" w:lineRule="auto"/>
        <w:ind w:left="180" w:right="821" w:firstLine="540"/>
        <w:jc w:val="both"/>
        <w:rPr>
          <w:rFonts w:ascii="GHEA Grapalat" w:hAnsi="GHEA Grapalat"/>
          <w:lang w:val="af-ZA"/>
        </w:rPr>
      </w:pPr>
      <w:r w:rsidRPr="009A2176">
        <w:rPr>
          <w:rFonts w:ascii="GHEA Grapalat" w:hAnsi="GHEA Grapalat"/>
          <w:lang w:val="af-ZA"/>
        </w:rPr>
        <w:t>«</w:t>
      </w:r>
      <w:r w:rsidRPr="0066663A">
        <w:rPr>
          <w:rFonts w:ascii="GHEA Grapalat" w:hAnsi="GHEA Grapalat"/>
        </w:rPr>
        <w:t>Ալմաստ</w:t>
      </w:r>
      <w:r w:rsidRPr="009A2176">
        <w:rPr>
          <w:rFonts w:ascii="GHEA Grapalat" w:hAnsi="GHEA Grapalat"/>
          <w:lang w:val="af-ZA"/>
        </w:rPr>
        <w:t xml:space="preserve">» </w:t>
      </w:r>
      <w:r w:rsidRPr="0066663A">
        <w:rPr>
          <w:rFonts w:ascii="GHEA Grapalat" w:hAnsi="GHEA Grapalat"/>
        </w:rPr>
        <w:t>ԲԲԸ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բաժնետերերի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արտահերթ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ընդհանուր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ժողովին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մասնակցելու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համար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անհրաժեշտ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է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ներկայանալ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անձը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հաստատող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փաստաթղթով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իսկ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լիազորված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անձ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լինելու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դեպքում՝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նաև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ՀՀ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օրենսդրությամբ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սահմանված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կարգով</w:t>
      </w:r>
      <w:r w:rsidRPr="009A2176">
        <w:rPr>
          <w:rFonts w:ascii="GHEA Grapalat" w:hAnsi="GHEA Grapalat"/>
          <w:lang w:val="af-ZA"/>
        </w:rPr>
        <w:t xml:space="preserve"> «</w:t>
      </w:r>
      <w:r w:rsidRPr="0066663A">
        <w:rPr>
          <w:rFonts w:ascii="GHEA Grapalat" w:hAnsi="GHEA Grapalat"/>
        </w:rPr>
        <w:t>Ալմաստ</w:t>
      </w:r>
      <w:r w:rsidRPr="009A2176">
        <w:rPr>
          <w:rFonts w:ascii="GHEA Grapalat" w:hAnsi="GHEA Grapalat"/>
          <w:lang w:val="af-ZA"/>
        </w:rPr>
        <w:t xml:space="preserve">» </w:t>
      </w:r>
      <w:r w:rsidRPr="0066663A">
        <w:rPr>
          <w:rFonts w:ascii="GHEA Grapalat" w:hAnsi="GHEA Grapalat"/>
        </w:rPr>
        <w:t>ԲԲԸ</w:t>
      </w:r>
      <w:r w:rsidRPr="009A2176">
        <w:rPr>
          <w:rFonts w:ascii="GHEA Grapalat" w:hAnsi="GHEA Grapalat"/>
          <w:lang w:val="af-ZA"/>
        </w:rPr>
        <w:t xml:space="preserve">  </w:t>
      </w:r>
      <w:r w:rsidRPr="0066663A">
        <w:rPr>
          <w:rFonts w:ascii="GHEA Grapalat" w:hAnsi="GHEA Grapalat"/>
        </w:rPr>
        <w:t>բաժնետիրոջ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կողմից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տրված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լիազորագրով</w:t>
      </w:r>
      <w:r w:rsidRPr="009A2176">
        <w:rPr>
          <w:rFonts w:ascii="GHEA Grapalat" w:hAnsi="GHEA Grapalat"/>
          <w:lang w:val="af-ZA"/>
        </w:rPr>
        <w:t>:</w:t>
      </w:r>
    </w:p>
    <w:p w14:paraId="64A4FC6E" w14:textId="77777777" w:rsidR="00B67115" w:rsidRPr="009A2176" w:rsidRDefault="00B67115" w:rsidP="00B67115">
      <w:pPr>
        <w:spacing w:line="240" w:lineRule="auto"/>
        <w:ind w:left="180" w:right="821" w:firstLine="540"/>
        <w:jc w:val="both"/>
        <w:rPr>
          <w:rFonts w:ascii="GHEA Grapalat" w:hAnsi="GHEA Grapalat"/>
          <w:lang w:val="af-ZA"/>
        </w:rPr>
      </w:pPr>
      <w:r w:rsidRPr="0066663A">
        <w:rPr>
          <w:rFonts w:ascii="GHEA Grapalat" w:hAnsi="GHEA Grapalat"/>
        </w:rPr>
        <w:t>Օրակարգում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ընդգրկված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հարցի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հետ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կապված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փաստաթղթերին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և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նյութերին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ծանոթանալու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համար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կարող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եք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դիմել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ք</w:t>
      </w:r>
      <w:r w:rsidRPr="009A2176">
        <w:rPr>
          <w:rFonts w:ascii="GHEA Grapalat" w:hAnsi="GHEA Grapalat"/>
          <w:lang w:val="af-ZA"/>
        </w:rPr>
        <w:t>.</w:t>
      </w:r>
      <w:r w:rsidRPr="0066663A">
        <w:rPr>
          <w:rFonts w:ascii="GHEA Grapalat" w:hAnsi="GHEA Grapalat"/>
        </w:rPr>
        <w:t>Երևան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Ռուբինյանց</w:t>
      </w:r>
      <w:r w:rsidRPr="009A2176">
        <w:rPr>
          <w:rFonts w:ascii="GHEA Grapalat" w:hAnsi="GHEA Grapalat"/>
          <w:lang w:val="af-ZA"/>
        </w:rPr>
        <w:t xml:space="preserve"> </w:t>
      </w:r>
      <w:r w:rsidRPr="0066663A">
        <w:rPr>
          <w:rFonts w:ascii="GHEA Grapalat" w:hAnsi="GHEA Grapalat"/>
        </w:rPr>
        <w:t>փողոց</w:t>
      </w:r>
      <w:r w:rsidRPr="009A2176">
        <w:rPr>
          <w:rFonts w:ascii="GHEA Grapalat" w:hAnsi="GHEA Grapalat"/>
          <w:lang w:val="af-ZA"/>
        </w:rPr>
        <w:t xml:space="preserve">, </w:t>
      </w:r>
      <w:r w:rsidRPr="0066663A">
        <w:rPr>
          <w:rFonts w:ascii="GHEA Grapalat" w:hAnsi="GHEA Grapalat"/>
        </w:rPr>
        <w:t>թիվ</w:t>
      </w:r>
      <w:r w:rsidRPr="009A2176">
        <w:rPr>
          <w:rFonts w:ascii="GHEA Grapalat" w:hAnsi="GHEA Grapalat"/>
          <w:lang w:val="af-ZA"/>
        </w:rPr>
        <w:t xml:space="preserve"> 28 </w:t>
      </w:r>
      <w:r w:rsidRPr="0066663A">
        <w:rPr>
          <w:rFonts w:ascii="GHEA Grapalat" w:hAnsi="GHEA Grapalat"/>
        </w:rPr>
        <w:t>հասցեով</w:t>
      </w:r>
      <w:r w:rsidRPr="009A2176">
        <w:rPr>
          <w:rFonts w:ascii="GHEA Grapalat" w:hAnsi="GHEA Grapalat"/>
          <w:lang w:val="af-ZA"/>
        </w:rPr>
        <w:t xml:space="preserve">: </w:t>
      </w:r>
    </w:p>
    <w:p w14:paraId="1B2BF904" w14:textId="77777777" w:rsidR="001E391C" w:rsidRPr="006857C5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eastAsia="Times New Roman" w:hAnsi="GHEA Grapalat" w:cs="Sylfaen"/>
          <w:lang w:val="af-ZA"/>
        </w:rPr>
      </w:pPr>
    </w:p>
    <w:p w14:paraId="00FCD63D" w14:textId="77777777" w:rsidR="001E391C" w:rsidRDefault="001E391C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 w:firstLine="426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af-ZA" w:eastAsia="x-none"/>
        </w:rPr>
        <w:t xml:space="preserve">«Ալմաստ» ԲԲԸ կառավարող կազմակերպություն` </w:t>
      </w:r>
    </w:p>
    <w:p w14:paraId="1ED4C38E" w14:textId="3443C332" w:rsidR="00107BA1" w:rsidRDefault="00107BA1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/>
        <w:jc w:val="both"/>
        <w:rPr>
          <w:rFonts w:ascii="GHEA Grapalat" w:hAnsi="GHEA Grapalat"/>
          <w:lang w:val="af-ZA" w:eastAsia="x-none"/>
        </w:rPr>
      </w:pPr>
      <w:r>
        <w:rPr>
          <w:rFonts w:ascii="GHEA Grapalat" w:hAnsi="GHEA Grapalat"/>
          <w:lang w:val="hy-AM" w:eastAsia="x-none"/>
        </w:rPr>
        <w:t xml:space="preserve">      </w:t>
      </w:r>
      <w:r w:rsidR="001E391C">
        <w:rPr>
          <w:rFonts w:ascii="GHEA Grapalat" w:hAnsi="GHEA Grapalat"/>
          <w:lang w:val="af-ZA" w:eastAsia="x-none"/>
        </w:rPr>
        <w:t xml:space="preserve">«Արինս Գրուպ» ՍՊԸ </w:t>
      </w:r>
    </w:p>
    <w:p w14:paraId="7EB39615" w14:textId="64B9BC16" w:rsidR="001E391C" w:rsidRPr="00107BA1" w:rsidRDefault="00107BA1" w:rsidP="001E391C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567" w:right="106"/>
        <w:jc w:val="both"/>
        <w:rPr>
          <w:lang w:val="af-ZA"/>
        </w:rPr>
      </w:pPr>
      <w:r>
        <w:rPr>
          <w:rFonts w:ascii="GHEA Grapalat" w:hAnsi="GHEA Grapalat"/>
          <w:lang w:val="hy-AM" w:eastAsia="x-none"/>
        </w:rPr>
        <w:t xml:space="preserve">        Լիազորվաժ անձ</w:t>
      </w:r>
      <w:r w:rsidRPr="00BB019D">
        <w:rPr>
          <w:rFonts w:ascii="GHEA Grapalat" w:hAnsi="GHEA Grapalat"/>
          <w:lang w:val="af-ZA" w:eastAsia="x-none"/>
        </w:rPr>
        <w:t xml:space="preserve">` </w:t>
      </w:r>
      <w:r w:rsidRPr="00BB019D">
        <w:rPr>
          <w:rFonts w:ascii="GHEA Grapalat" w:hAnsi="GHEA Grapalat"/>
          <w:lang w:val="af-ZA" w:eastAsia="x-none"/>
        </w:rPr>
        <w:tab/>
      </w:r>
      <w:r w:rsidR="001E391C">
        <w:rPr>
          <w:rFonts w:ascii="GHEA Grapalat" w:hAnsi="GHEA Grapalat"/>
          <w:lang w:val="af-ZA" w:eastAsia="x-none"/>
        </w:rPr>
        <w:t xml:space="preserve"> </w:t>
      </w:r>
      <w:r w:rsidR="001E391C">
        <w:rPr>
          <w:rFonts w:ascii="GHEA Grapalat" w:hAnsi="GHEA Grapalat"/>
          <w:lang w:val="af-ZA" w:eastAsia="x-none"/>
        </w:rPr>
        <w:tab/>
      </w:r>
      <w:r w:rsidR="001E391C" w:rsidRPr="00107BA1">
        <w:rPr>
          <w:rFonts w:ascii="GHEA Grapalat" w:hAnsi="GHEA Grapalat" w:cs="Arial Armenian"/>
          <w:lang w:val="af-ZA"/>
        </w:rPr>
        <w:t xml:space="preserve">       </w:t>
      </w:r>
      <w:r w:rsidR="001E391C" w:rsidRPr="00107BA1">
        <w:rPr>
          <w:rFonts w:ascii="GHEA Grapalat" w:hAnsi="GHEA Grapalat" w:cs="Arial Armenian"/>
          <w:lang w:val="af-ZA"/>
        </w:rPr>
        <w:tab/>
      </w:r>
      <w:r w:rsidR="001E391C" w:rsidRPr="00107BA1">
        <w:rPr>
          <w:rFonts w:ascii="GHEA Grapalat" w:hAnsi="GHEA Grapalat" w:cs="Arial Armenian"/>
          <w:lang w:val="af-ZA"/>
        </w:rPr>
        <w:tab/>
        <w:t xml:space="preserve">         </w:t>
      </w:r>
      <w:r w:rsidR="001E391C" w:rsidRPr="00107BA1">
        <w:rPr>
          <w:rFonts w:ascii="GHEA Grapalat" w:hAnsi="GHEA Grapalat" w:cs="Arial Armenian"/>
          <w:lang w:val="af-ZA"/>
        </w:rPr>
        <w:tab/>
      </w:r>
      <w:r>
        <w:rPr>
          <w:rFonts w:ascii="GHEA Grapalat" w:hAnsi="GHEA Grapalat" w:cs="Arial Armenian"/>
          <w:lang w:val="hy-AM"/>
        </w:rPr>
        <w:t xml:space="preserve">                    </w:t>
      </w:r>
      <w:proofErr w:type="spellStart"/>
      <w:r w:rsidR="001E391C">
        <w:rPr>
          <w:rFonts w:ascii="GHEA Grapalat" w:hAnsi="GHEA Grapalat" w:cs="Arial Armenian"/>
        </w:rPr>
        <w:t>Ար</w:t>
      </w:r>
      <w:proofErr w:type="spellEnd"/>
      <w:r w:rsidR="009F779E">
        <w:rPr>
          <w:rFonts w:ascii="GHEA Grapalat" w:hAnsi="GHEA Grapalat" w:cs="Arial Armenian"/>
          <w:lang w:val="hy-AM"/>
        </w:rPr>
        <w:t>տակ</w:t>
      </w:r>
      <w:r w:rsidR="001E391C" w:rsidRPr="00107BA1">
        <w:rPr>
          <w:rFonts w:ascii="GHEA Grapalat" w:hAnsi="GHEA Grapalat" w:cs="Arial Armenian"/>
          <w:lang w:val="af-ZA"/>
        </w:rPr>
        <w:t xml:space="preserve"> </w:t>
      </w:r>
      <w:r w:rsidR="009F779E">
        <w:rPr>
          <w:rFonts w:ascii="GHEA Grapalat" w:hAnsi="GHEA Grapalat" w:cs="Arial Armenian"/>
          <w:lang w:val="hy-AM"/>
        </w:rPr>
        <w:t>Անանյան</w:t>
      </w:r>
    </w:p>
    <w:p w14:paraId="7573F769" w14:textId="77777777" w:rsidR="001078F4" w:rsidRPr="00EB6E30" w:rsidRDefault="001078F4" w:rsidP="00D96F47">
      <w:pPr>
        <w:pStyle w:val="ListParagraph"/>
        <w:tabs>
          <w:tab w:val="left" w:pos="360"/>
        </w:tabs>
        <w:autoSpaceDE w:val="0"/>
        <w:autoSpaceDN w:val="0"/>
        <w:adjustRightInd w:val="0"/>
        <w:spacing w:before="240" w:after="240"/>
        <w:ind w:left="142" w:right="409" w:firstLine="567"/>
        <w:jc w:val="both"/>
        <w:rPr>
          <w:rFonts w:ascii="GHEA Grapalat" w:hAnsi="GHEA Grapalat"/>
          <w:lang w:val="af-ZA" w:eastAsia="x-none"/>
        </w:rPr>
      </w:pPr>
    </w:p>
    <w:sectPr w:rsidR="001078F4" w:rsidRPr="00EB6E30" w:rsidSect="005B3BC9">
      <w:pgSz w:w="12240" w:h="15840"/>
      <w:pgMar w:top="340" w:right="397" w:bottom="340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E8E"/>
    <w:multiLevelType w:val="hybridMultilevel"/>
    <w:tmpl w:val="5D16740A"/>
    <w:lvl w:ilvl="0" w:tplc="A1FCE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D6AEE"/>
    <w:multiLevelType w:val="hybridMultilevel"/>
    <w:tmpl w:val="EB2ED6F2"/>
    <w:lvl w:ilvl="0" w:tplc="74CA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D4281"/>
    <w:multiLevelType w:val="hybridMultilevel"/>
    <w:tmpl w:val="5B202F82"/>
    <w:lvl w:ilvl="0" w:tplc="03A8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30D2"/>
    <w:multiLevelType w:val="hybridMultilevel"/>
    <w:tmpl w:val="69E283DC"/>
    <w:lvl w:ilvl="0" w:tplc="1964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2"/>
    <w:rsid w:val="00013866"/>
    <w:rsid w:val="000209B6"/>
    <w:rsid w:val="000C2C93"/>
    <w:rsid w:val="000F39CB"/>
    <w:rsid w:val="001078F4"/>
    <w:rsid w:val="00107BA1"/>
    <w:rsid w:val="0011201A"/>
    <w:rsid w:val="00116305"/>
    <w:rsid w:val="00151013"/>
    <w:rsid w:val="00194E63"/>
    <w:rsid w:val="001A78AB"/>
    <w:rsid w:val="001B6488"/>
    <w:rsid w:val="001D7FB0"/>
    <w:rsid w:val="001E208C"/>
    <w:rsid w:val="001E391C"/>
    <w:rsid w:val="001F165F"/>
    <w:rsid w:val="00242F9D"/>
    <w:rsid w:val="002634C4"/>
    <w:rsid w:val="00265E9C"/>
    <w:rsid w:val="002D443A"/>
    <w:rsid w:val="003256DC"/>
    <w:rsid w:val="00375E10"/>
    <w:rsid w:val="00386786"/>
    <w:rsid w:val="003A3CA4"/>
    <w:rsid w:val="00411132"/>
    <w:rsid w:val="00440274"/>
    <w:rsid w:val="004425F3"/>
    <w:rsid w:val="00467DDD"/>
    <w:rsid w:val="004B679B"/>
    <w:rsid w:val="004C304B"/>
    <w:rsid w:val="004C4F47"/>
    <w:rsid w:val="004E536F"/>
    <w:rsid w:val="0052193F"/>
    <w:rsid w:val="005247F9"/>
    <w:rsid w:val="00536AD8"/>
    <w:rsid w:val="005776CA"/>
    <w:rsid w:val="005A6D12"/>
    <w:rsid w:val="005B3BC9"/>
    <w:rsid w:val="005C2395"/>
    <w:rsid w:val="005C5B94"/>
    <w:rsid w:val="005C67D8"/>
    <w:rsid w:val="005E319F"/>
    <w:rsid w:val="00616D97"/>
    <w:rsid w:val="00650F54"/>
    <w:rsid w:val="00657895"/>
    <w:rsid w:val="006857C5"/>
    <w:rsid w:val="006A0E90"/>
    <w:rsid w:val="006C1380"/>
    <w:rsid w:val="006D4B3E"/>
    <w:rsid w:val="00704761"/>
    <w:rsid w:val="00727601"/>
    <w:rsid w:val="0078165D"/>
    <w:rsid w:val="00783962"/>
    <w:rsid w:val="007A1779"/>
    <w:rsid w:val="00815290"/>
    <w:rsid w:val="00860174"/>
    <w:rsid w:val="0086718F"/>
    <w:rsid w:val="00871D57"/>
    <w:rsid w:val="008D0C61"/>
    <w:rsid w:val="00916B5A"/>
    <w:rsid w:val="009225C3"/>
    <w:rsid w:val="009410E9"/>
    <w:rsid w:val="009505CF"/>
    <w:rsid w:val="00995C4B"/>
    <w:rsid w:val="009B3D68"/>
    <w:rsid w:val="009C1C29"/>
    <w:rsid w:val="009C1C7E"/>
    <w:rsid w:val="009C6E71"/>
    <w:rsid w:val="009F779E"/>
    <w:rsid w:val="00A22874"/>
    <w:rsid w:val="00A22D0E"/>
    <w:rsid w:val="00A81EF3"/>
    <w:rsid w:val="00A83186"/>
    <w:rsid w:val="00A86807"/>
    <w:rsid w:val="00AA3416"/>
    <w:rsid w:val="00AB4F16"/>
    <w:rsid w:val="00B03A58"/>
    <w:rsid w:val="00B04F36"/>
    <w:rsid w:val="00B16E9F"/>
    <w:rsid w:val="00B50BD2"/>
    <w:rsid w:val="00B67115"/>
    <w:rsid w:val="00B70D2B"/>
    <w:rsid w:val="00BC01B1"/>
    <w:rsid w:val="00BE32EA"/>
    <w:rsid w:val="00C23755"/>
    <w:rsid w:val="00C9196A"/>
    <w:rsid w:val="00D06FC1"/>
    <w:rsid w:val="00D35128"/>
    <w:rsid w:val="00D36142"/>
    <w:rsid w:val="00D565D0"/>
    <w:rsid w:val="00D90089"/>
    <w:rsid w:val="00D96F47"/>
    <w:rsid w:val="00E17DE0"/>
    <w:rsid w:val="00E3639C"/>
    <w:rsid w:val="00EB6E30"/>
    <w:rsid w:val="00EC0AB5"/>
    <w:rsid w:val="00ED4CAC"/>
    <w:rsid w:val="00F3636B"/>
    <w:rsid w:val="00F363B0"/>
    <w:rsid w:val="00F522CF"/>
    <w:rsid w:val="00FB3026"/>
    <w:rsid w:val="00FF1320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F767"/>
  <w15:chartTrackingRefBased/>
  <w15:docId w15:val="{C4043595-9C65-43B1-8412-82CA80C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CF"/>
    <w:pPr>
      <w:spacing w:after="120" w:line="360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rsid w:val="00F5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522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F522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32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32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32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7A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@almastcompany.com" TargetMode="External"/><Relationship Id="rId5" Type="http://schemas.openxmlformats.org/officeDocument/2006/relationships/hyperlink" Target="mailto:account@almast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Balasyan Anna</dc:creator>
  <cp:keywords/>
  <dc:description/>
  <cp:lastModifiedBy>Hayrapetyan Vladimir</cp:lastModifiedBy>
  <cp:revision>3</cp:revision>
  <cp:lastPrinted>2019-02-25T10:35:00Z</cp:lastPrinted>
  <dcterms:created xsi:type="dcterms:W3CDTF">2022-04-25T07:44:00Z</dcterms:created>
  <dcterms:modified xsi:type="dcterms:W3CDTF">2022-04-25T07:56:00Z</dcterms:modified>
</cp:coreProperties>
</file>